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25"/>
        <w:gridCol w:w="1559"/>
        <w:gridCol w:w="1277"/>
        <w:gridCol w:w="1419"/>
      </w:tblGrid>
      <w:tr w:rsidR="00AD7246" w:rsidRPr="00740370">
        <w:tc>
          <w:tcPr>
            <w:tcW w:w="4825" w:type="dxa"/>
          </w:tcPr>
          <w:p w:rsidR="00AD7246" w:rsidRPr="00740370" w:rsidRDefault="00AD7246" w:rsidP="00740370">
            <w:pPr>
              <w:spacing w:before="40" w:after="120"/>
              <w:ind w:left="57" w:right="57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Unidade Acadêmica</w:t>
            </w:r>
          </w:p>
          <w:p w:rsidR="00AD7246" w:rsidRPr="00740370" w:rsidRDefault="00AD7246" w:rsidP="00740370">
            <w:pPr>
              <w:spacing w:before="40" w:after="40"/>
              <w:ind w:left="57" w:right="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t>Instituto de Química</w:t>
            </w:r>
          </w:p>
        </w:tc>
        <w:tc>
          <w:tcPr>
            <w:tcW w:w="4255" w:type="dxa"/>
            <w:gridSpan w:val="3"/>
          </w:tcPr>
          <w:p w:rsidR="00AD7246" w:rsidRPr="00740370" w:rsidRDefault="00AD7246" w:rsidP="00740370">
            <w:pPr>
              <w:spacing w:before="40" w:after="120"/>
              <w:ind w:left="57" w:right="57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Departamento</w:t>
            </w:r>
          </w:p>
          <w:bookmarkStart w:id="0" w:name="Texto5"/>
          <w:p w:rsidR="00AD7246" w:rsidRPr="00740370" w:rsidRDefault="000F52B2" w:rsidP="007E49E5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AD7246" w:rsidRPr="000821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E49E5" w:rsidRPr="007E49E5">
              <w:t>Operações e Projetos Industriais</w: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9C5680" w:rsidRPr="00740370">
        <w:trPr>
          <w:trHeight w:hRule="exact" w:val="936"/>
        </w:trPr>
        <w:tc>
          <w:tcPr>
            <w:tcW w:w="4825" w:type="dxa"/>
            <w:shd w:val="clear" w:color="auto" w:fill="auto"/>
          </w:tcPr>
          <w:p w:rsidR="009C5680" w:rsidRPr="00740370" w:rsidRDefault="009C5680" w:rsidP="00740370">
            <w:pPr>
              <w:spacing w:before="40" w:after="80"/>
              <w:ind w:left="57" w:right="57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Nome da Disciplina</w:t>
            </w:r>
          </w:p>
          <w:p w:rsidR="009C5680" w:rsidRPr="00740370" w:rsidRDefault="000F52B2" w:rsidP="004A2B2A">
            <w:pPr>
              <w:spacing w:before="40" w:after="4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5680" w:rsidRPr="009A19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510BDD">
              <w:t xml:space="preserve">Métodos </w:t>
            </w:r>
            <w:r w:rsidR="004A2B2A">
              <w:t>M</w:t>
            </w:r>
            <w:r w:rsidR="00510BDD">
              <w:t>atemáticos</w: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9C5680" w:rsidRPr="00740370" w:rsidRDefault="000F52B2" w:rsidP="00740370">
            <w:pPr>
              <w:spacing w:before="40" w:after="200"/>
              <w:ind w:left="57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C5680" w:rsidRPr="009A19B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C5680" w:rsidRPr="007403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5680" w:rsidRPr="00740370">
              <w:rPr>
                <w:rFonts w:ascii="Arial" w:hAnsi="Arial" w:cs="Arial"/>
                <w:smallCaps/>
                <w:sz w:val="20"/>
                <w:szCs w:val="20"/>
              </w:rPr>
              <w:t>Obrigatória</w:t>
            </w:r>
          </w:p>
          <w:p w:rsidR="009C5680" w:rsidRPr="00740370" w:rsidRDefault="000F52B2" w:rsidP="00740370">
            <w:pPr>
              <w:spacing w:before="40" w:after="4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5680" w:rsidRPr="00C26CF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C5680" w:rsidRPr="007403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5680" w:rsidRPr="00740370">
              <w:rPr>
                <w:rFonts w:ascii="Arial" w:hAnsi="Arial" w:cs="Arial"/>
                <w:smallCaps/>
                <w:sz w:val="20"/>
                <w:szCs w:val="20"/>
              </w:rPr>
              <w:t>Eletiva</w:t>
            </w:r>
          </w:p>
        </w:tc>
        <w:tc>
          <w:tcPr>
            <w:tcW w:w="1277" w:type="dxa"/>
            <w:vAlign w:val="center"/>
          </w:tcPr>
          <w:p w:rsidR="009C5680" w:rsidRPr="00740370" w:rsidRDefault="009C5680" w:rsidP="00740370">
            <w:pPr>
              <w:spacing w:before="40" w:after="200"/>
              <w:ind w:left="57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C. Horária</w:t>
            </w:r>
          </w:p>
          <w:p w:rsidR="009C5680" w:rsidRPr="00740370" w:rsidRDefault="000F52B2" w:rsidP="0074037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46F9D" w:rsidRPr="0074037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730AD" w:rsidRPr="00740370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vAlign w:val="center"/>
          </w:tcPr>
          <w:p w:rsidR="009C5680" w:rsidRPr="00740370" w:rsidRDefault="009C5680" w:rsidP="00740370">
            <w:pPr>
              <w:spacing w:before="40" w:after="200"/>
              <w:ind w:left="57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Nº Créditos</w:t>
            </w:r>
          </w:p>
          <w:p w:rsidR="009C5680" w:rsidRPr="00740370" w:rsidRDefault="000F52B2" w:rsidP="0074037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46F9D" w:rsidRPr="0074037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730AD" w:rsidRPr="0074037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46F9D" w:rsidRPr="00740370">
        <w:trPr>
          <w:trHeight w:hRule="exact" w:val="346"/>
        </w:trPr>
        <w:tc>
          <w:tcPr>
            <w:tcW w:w="4825" w:type="dxa"/>
            <w:vMerge w:val="restart"/>
            <w:shd w:val="clear" w:color="auto" w:fill="auto"/>
          </w:tcPr>
          <w:p w:rsidR="00746F9D" w:rsidRPr="00740370" w:rsidRDefault="00746F9D" w:rsidP="00740370">
            <w:pPr>
              <w:spacing w:before="40" w:after="120"/>
              <w:ind w:left="57" w:right="57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Nome do Projeto / Curso</w:t>
            </w:r>
          </w:p>
          <w:p w:rsidR="00746F9D" w:rsidRPr="00740370" w:rsidRDefault="00746F9D" w:rsidP="00740370">
            <w:pPr>
              <w:spacing w:before="40" w:after="24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Engenharia Qu￭mica"/>
              </w:smartTagPr>
              <w:r w:rsidRPr="00740370">
                <w:rPr>
                  <w:rFonts w:ascii="Arial" w:hAnsi="Arial" w:cs="Arial"/>
                  <w:b/>
                  <w:sz w:val="20"/>
                  <w:szCs w:val="20"/>
                </w:rPr>
                <w:t>em Engenharia Química</w:t>
              </w:r>
            </w:smartTag>
          </w:p>
          <w:p w:rsidR="00746F9D" w:rsidRPr="00740370" w:rsidRDefault="00A536EE" w:rsidP="00740370">
            <w:pPr>
              <w:spacing w:before="40" w:after="120"/>
              <w:ind w:left="57" w:right="57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Área de Concentração</w:t>
            </w:r>
          </w:p>
          <w:p w:rsidR="00746F9D" w:rsidRPr="00740370" w:rsidRDefault="00A536EE" w:rsidP="00740370">
            <w:pPr>
              <w:spacing w:before="40" w:after="4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t>Processos Químicos, Petróleo e Meio Ambiente</w:t>
            </w:r>
          </w:p>
        </w:tc>
        <w:tc>
          <w:tcPr>
            <w:tcW w:w="4255" w:type="dxa"/>
            <w:gridSpan w:val="3"/>
            <w:vAlign w:val="center"/>
          </w:tcPr>
          <w:p w:rsidR="00746F9D" w:rsidRPr="00740370" w:rsidRDefault="00746F9D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pacing w:val="12"/>
                <w:sz w:val="20"/>
                <w:szCs w:val="20"/>
              </w:rPr>
              <w:t>DISTRIBUIÇÃO DE CARGA HORÁRIA</w:t>
            </w:r>
          </w:p>
        </w:tc>
      </w:tr>
      <w:tr w:rsidR="00746F9D" w:rsidRPr="00740370">
        <w:trPr>
          <w:trHeight w:hRule="exact" w:val="346"/>
        </w:trPr>
        <w:tc>
          <w:tcPr>
            <w:tcW w:w="4825" w:type="dxa"/>
            <w:vMerge/>
            <w:shd w:val="clear" w:color="auto" w:fill="auto"/>
          </w:tcPr>
          <w:p w:rsidR="00746F9D" w:rsidRPr="00740370" w:rsidRDefault="00746F9D" w:rsidP="00740370">
            <w:pPr>
              <w:spacing w:before="40" w:after="4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F9D" w:rsidRPr="00740370" w:rsidRDefault="00746F9D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Tipo de Aula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F9D" w:rsidRPr="00740370" w:rsidRDefault="00746F9D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C. Horária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F9D" w:rsidRPr="00740370" w:rsidRDefault="00746F9D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Nº Créditos</w:t>
            </w:r>
          </w:p>
        </w:tc>
      </w:tr>
      <w:tr w:rsidR="00746F9D" w:rsidRPr="00740370">
        <w:trPr>
          <w:trHeight w:hRule="exact" w:val="346"/>
        </w:trPr>
        <w:tc>
          <w:tcPr>
            <w:tcW w:w="4825" w:type="dxa"/>
            <w:vMerge/>
            <w:shd w:val="clear" w:color="auto" w:fill="auto"/>
          </w:tcPr>
          <w:p w:rsidR="00746F9D" w:rsidRPr="00740370" w:rsidRDefault="00746F9D" w:rsidP="00740370">
            <w:pPr>
              <w:spacing w:before="40" w:after="4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746F9D" w:rsidRPr="00740370" w:rsidRDefault="00746F9D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Teórica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  <w:vAlign w:val="center"/>
          </w:tcPr>
          <w:p w:rsidR="00746F9D" w:rsidRPr="00740370" w:rsidRDefault="000F52B2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B7F45" w:rsidRPr="00C26CF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0496" w:rsidRPr="00740370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bottom w:val="nil"/>
            </w:tcBorders>
            <w:shd w:val="clear" w:color="auto" w:fill="auto"/>
            <w:vAlign w:val="center"/>
          </w:tcPr>
          <w:p w:rsidR="00746F9D" w:rsidRPr="00740370" w:rsidRDefault="000F52B2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B7F45" w:rsidRPr="0074037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0496" w:rsidRPr="0074037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46F9D" w:rsidRPr="00740370">
        <w:trPr>
          <w:trHeight w:hRule="exact" w:val="346"/>
        </w:trPr>
        <w:tc>
          <w:tcPr>
            <w:tcW w:w="4825" w:type="dxa"/>
            <w:vMerge/>
            <w:shd w:val="clear" w:color="auto" w:fill="auto"/>
          </w:tcPr>
          <w:p w:rsidR="00746F9D" w:rsidRPr="00740370" w:rsidRDefault="00746F9D" w:rsidP="00740370">
            <w:pPr>
              <w:spacing w:before="40" w:after="4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:rsidR="00746F9D" w:rsidRPr="00740370" w:rsidRDefault="00746F9D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Prática</w:t>
            </w:r>
          </w:p>
        </w:tc>
        <w:tc>
          <w:tcPr>
            <w:tcW w:w="1277" w:type="dxa"/>
            <w:tcBorders>
              <w:top w:val="nil"/>
            </w:tcBorders>
            <w:shd w:val="clear" w:color="auto" w:fill="auto"/>
            <w:vAlign w:val="center"/>
          </w:tcPr>
          <w:p w:rsidR="00746F9D" w:rsidRPr="00740370" w:rsidRDefault="000F52B2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B7F45" w:rsidRPr="0074037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0496" w:rsidRPr="0074037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vAlign w:val="center"/>
          </w:tcPr>
          <w:p w:rsidR="00746F9D" w:rsidRPr="00740370" w:rsidRDefault="000F52B2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B7F45" w:rsidRPr="0074037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0496" w:rsidRPr="0074037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46F9D" w:rsidRPr="00740370">
        <w:trPr>
          <w:trHeight w:hRule="exact" w:val="346"/>
        </w:trPr>
        <w:tc>
          <w:tcPr>
            <w:tcW w:w="4825" w:type="dxa"/>
            <w:vMerge/>
            <w:shd w:val="clear" w:color="auto" w:fill="auto"/>
          </w:tcPr>
          <w:p w:rsidR="00746F9D" w:rsidRPr="00740370" w:rsidRDefault="00746F9D" w:rsidP="00740370">
            <w:pPr>
              <w:spacing w:before="40" w:after="4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6F9D" w:rsidRPr="00740370" w:rsidRDefault="00A536EE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Total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46F9D" w:rsidRPr="00740370" w:rsidRDefault="000F52B2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B7F45" w:rsidRPr="0074037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0496" w:rsidRPr="00740370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746F9D" w:rsidRPr="00740370" w:rsidRDefault="000F52B2" w:rsidP="00740370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8B7F45" w:rsidRPr="0074037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40496" w:rsidRPr="0074037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E5620" w:rsidRPr="00740370">
        <w:tc>
          <w:tcPr>
            <w:tcW w:w="4825" w:type="dxa"/>
          </w:tcPr>
          <w:p w:rsidR="008E5620" w:rsidRPr="00740370" w:rsidRDefault="008E5620" w:rsidP="00740370">
            <w:pPr>
              <w:spacing w:before="40" w:after="120"/>
              <w:ind w:left="57" w:right="57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 xml:space="preserve">Pré-requisitos </w:t>
            </w:r>
          </w:p>
          <w:p w:rsidR="008E5620" w:rsidRPr="00740370" w:rsidRDefault="000F52B2" w:rsidP="00C6539E">
            <w:pPr>
              <w:spacing w:before="40" w:after="40"/>
              <w:ind w:left="57" w:right="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8B7F45" w:rsidRPr="00C26CF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6539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6539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6539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6539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6539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5" w:type="dxa"/>
            <w:gridSpan w:val="3"/>
          </w:tcPr>
          <w:p w:rsidR="008E5620" w:rsidRPr="00740370" w:rsidRDefault="000F52B2" w:rsidP="00740370">
            <w:pPr>
              <w:spacing w:before="40" w:after="120"/>
              <w:ind w:left="57" w:right="57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E5620" w:rsidRPr="0074037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E5620" w:rsidRPr="00740370">
              <w:rPr>
                <w:rFonts w:ascii="Arial" w:hAnsi="Arial" w:cs="Arial"/>
                <w:b/>
              </w:rPr>
              <w:t xml:space="preserve"> </w:t>
            </w:r>
            <w:r w:rsidR="008E5620" w:rsidRPr="00740370">
              <w:rPr>
                <w:rFonts w:ascii="Arial" w:hAnsi="Arial" w:cs="Arial"/>
                <w:smallCaps/>
                <w:sz w:val="18"/>
                <w:szCs w:val="18"/>
              </w:rPr>
              <w:t>Disciplina do curso de mestrado acadêmico</w:t>
            </w:r>
          </w:p>
          <w:p w:rsidR="008E5620" w:rsidRPr="00740370" w:rsidRDefault="000F52B2" w:rsidP="00740370">
            <w:pPr>
              <w:spacing w:after="120"/>
              <w:ind w:left="57" w:right="57"/>
              <w:rPr>
                <w:rFonts w:ascii="Arial" w:hAnsi="Arial" w:cs="Arial"/>
                <w:smallCaps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620" w:rsidRPr="0074037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E5620" w:rsidRPr="00740370">
              <w:rPr>
                <w:rFonts w:ascii="Arial" w:hAnsi="Arial" w:cs="Arial"/>
                <w:b/>
              </w:rPr>
              <w:t xml:space="preserve"> </w:t>
            </w:r>
            <w:r w:rsidR="008E5620" w:rsidRPr="00740370">
              <w:rPr>
                <w:rFonts w:ascii="Arial" w:hAnsi="Arial" w:cs="Arial"/>
                <w:smallCaps/>
                <w:sz w:val="18"/>
                <w:szCs w:val="18"/>
              </w:rPr>
              <w:t>Disciplina do curso de mestrado profissional</w:t>
            </w:r>
          </w:p>
          <w:p w:rsidR="008E5620" w:rsidRPr="00740370" w:rsidRDefault="000F52B2" w:rsidP="00740370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5620" w:rsidRPr="002C0B5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037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E5620" w:rsidRPr="00740370">
              <w:rPr>
                <w:rFonts w:ascii="Arial" w:hAnsi="Arial" w:cs="Arial"/>
                <w:b/>
              </w:rPr>
              <w:t xml:space="preserve"> </w:t>
            </w:r>
            <w:r w:rsidR="008E5620" w:rsidRPr="00740370">
              <w:rPr>
                <w:rFonts w:ascii="Arial" w:hAnsi="Arial" w:cs="Arial"/>
                <w:smallCaps/>
                <w:sz w:val="18"/>
                <w:szCs w:val="18"/>
              </w:rPr>
              <w:t>Disciplina do curso de doutorado</w:t>
            </w:r>
          </w:p>
        </w:tc>
      </w:tr>
      <w:tr w:rsidR="008B7F45" w:rsidRPr="00740370">
        <w:trPr>
          <w:trHeight w:hRule="exact" w:val="3374"/>
        </w:trPr>
        <w:tc>
          <w:tcPr>
            <w:tcW w:w="9080" w:type="dxa"/>
            <w:gridSpan w:val="4"/>
          </w:tcPr>
          <w:p w:rsidR="008B7F45" w:rsidRPr="00A43B7B" w:rsidRDefault="008B7F45" w:rsidP="00740370">
            <w:pPr>
              <w:spacing w:before="40" w:after="120"/>
              <w:ind w:left="57" w:right="57"/>
              <w:rPr>
                <w:rFonts w:ascii="Arial" w:hAnsi="Arial" w:cs="Arial"/>
                <w:smallCaps/>
                <w:sz w:val="20"/>
                <w:szCs w:val="20"/>
              </w:rPr>
            </w:pPr>
            <w:r w:rsidRPr="00A43B7B">
              <w:rPr>
                <w:rFonts w:ascii="Arial" w:hAnsi="Arial" w:cs="Arial"/>
                <w:smallCaps/>
                <w:sz w:val="20"/>
                <w:szCs w:val="20"/>
              </w:rPr>
              <w:t>Ementa</w:t>
            </w:r>
          </w:p>
          <w:p w:rsidR="008B7F45" w:rsidRPr="00740370" w:rsidRDefault="000F52B2" w:rsidP="00C26CF5">
            <w:pPr>
              <w:rPr>
                <w:rFonts w:ascii="Arial" w:hAnsi="Arial" w:cs="Arial"/>
                <w:sz w:val="20"/>
                <w:szCs w:val="20"/>
              </w:rPr>
            </w:pPr>
            <w:r w:rsidRPr="0074037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0B8E" w:rsidRPr="00C26CF5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740370">
              <w:rPr>
                <w:rFonts w:ascii="Franklin Gothic Book" w:hAnsi="Franklin Gothic Book" w:cs="Arial"/>
                <w:sz w:val="20"/>
                <w:szCs w:val="20"/>
              </w:rPr>
            </w:r>
            <w:r w:rsidRPr="0074037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C26CF5" w:rsidRPr="00C26CF5">
              <w:t>Vetores: base ortonormal; soma de vetores; produto interno; produto externo; produto diádico; reflexão de vetores.</w:t>
            </w:r>
            <w:r w:rsidR="00C26CF5">
              <w:t xml:space="preserve"> </w:t>
            </w:r>
            <w:r w:rsidR="00C26CF5" w:rsidRPr="00C26CF5">
              <w:t>Ortogonalização de vetores: Gram-Schmidit; reflexão de Householder. Matrizes: multiplicação de matrizes; produto de Kronecker; operação de Hardarmart; matrizes ortogonais, visão geométrica de operações matriciais, decomposição QR, decomposição em valores e vetores característicos; decomposição em valores e vetores singulares; normas; determinante; traço; número condicional, posto e raio espectral da matriz.</w:t>
            </w:r>
            <w:r w:rsidR="00C26CF5">
              <w:t xml:space="preserve"> </w:t>
            </w:r>
            <w:r w:rsidR="00C26CF5" w:rsidRPr="00C26CF5">
              <w:t>A escrita de operações lineares em forma matricial.</w:t>
            </w:r>
            <w:r w:rsidR="00C26CF5">
              <w:t xml:space="preserve"> </w:t>
            </w:r>
            <w:r w:rsidR="00C26CF5" w:rsidRPr="00C26CF5">
              <w:t>Inversa de matrizes e solução de sistemas lineares: por eliminação Gaussiana, por decomposição QR.</w:t>
            </w:r>
            <w:r w:rsidR="00C26CF5">
              <w:t xml:space="preserve"> </w:t>
            </w:r>
            <w:r w:rsidR="00C26CF5" w:rsidRPr="00C26CF5">
              <w:t>Bases de funções ortogonais e aproximação de funções: aplicação a ajuste de pontos e solução de equações.</w:t>
            </w:r>
            <w:r w:rsidR="00C26CF5">
              <w:t xml:space="preserve"> </w:t>
            </w:r>
            <w:r w:rsidR="00C26CF5" w:rsidRPr="00C26CF5">
              <w:t>EDOs</w:t>
            </w:r>
            <w:r w:rsidR="00C26CF5">
              <w:t xml:space="preserve"> lineares</w:t>
            </w:r>
            <w:r w:rsidR="00C26CF5" w:rsidRPr="00C26CF5">
              <w:t>: noções de estabilidade e caos.</w:t>
            </w:r>
            <w:r w:rsidRPr="0074037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8B7F45" w:rsidRPr="0008217B">
        <w:trPr>
          <w:trHeight w:hRule="exact" w:val="2977"/>
        </w:trPr>
        <w:tc>
          <w:tcPr>
            <w:tcW w:w="9080" w:type="dxa"/>
            <w:gridSpan w:val="4"/>
          </w:tcPr>
          <w:p w:rsidR="008B7F45" w:rsidRPr="000009EA" w:rsidRDefault="008B7F45" w:rsidP="00740370">
            <w:pPr>
              <w:spacing w:before="40" w:after="120"/>
              <w:ind w:left="57" w:right="57"/>
              <w:rPr>
                <w:rFonts w:ascii="Arial" w:hAnsi="Arial" w:cs="Arial"/>
                <w:smallCaps/>
                <w:sz w:val="20"/>
                <w:szCs w:val="20"/>
              </w:rPr>
            </w:pPr>
            <w:r w:rsidRPr="000009EA">
              <w:rPr>
                <w:rFonts w:ascii="Arial" w:hAnsi="Arial" w:cs="Arial"/>
                <w:smallCaps/>
                <w:sz w:val="20"/>
                <w:szCs w:val="20"/>
              </w:rPr>
              <w:t>Bibliografia Básica</w:t>
            </w:r>
          </w:p>
          <w:p w:rsidR="0008217B" w:rsidRPr="0008217B" w:rsidRDefault="000F52B2" w:rsidP="0008217B">
            <w:r w:rsidRPr="0074037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7F45" w:rsidRPr="0008217B">
              <w:rPr>
                <w:rFonts w:ascii="Franklin Gothic Book" w:hAnsi="Franklin Gothic Book" w:cs="Arial"/>
                <w:sz w:val="20"/>
                <w:szCs w:val="20"/>
                <w:lang w:val="en-US"/>
              </w:rPr>
              <w:instrText xml:space="preserve"> FORMTEXT </w:instrText>
            </w:r>
            <w:r w:rsidRPr="00740370">
              <w:rPr>
                <w:rFonts w:ascii="Franklin Gothic Book" w:hAnsi="Franklin Gothic Book" w:cs="Arial"/>
                <w:sz w:val="20"/>
                <w:szCs w:val="20"/>
              </w:rPr>
            </w:r>
            <w:r w:rsidRPr="0074037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08217B" w:rsidRPr="0008217B">
              <w:rPr>
                <w:lang w:val="en-US"/>
              </w:rPr>
              <w:t xml:space="preserve">- ANTON, H., RORRES, C., 2005, Elementary Linear Algebra With Applications. . </w:t>
            </w:r>
            <w:r w:rsidR="0008217B" w:rsidRPr="0008217B">
              <w:t>9. S.l., Wiley. Acessado em: 4 Agosto 2014.</w:t>
            </w:r>
          </w:p>
          <w:p w:rsidR="0008217B" w:rsidRPr="0008217B" w:rsidRDefault="0008217B" w:rsidP="0008217B">
            <w:pPr>
              <w:rPr>
                <w:lang w:val="en-US"/>
              </w:rPr>
            </w:pPr>
            <w:r w:rsidRPr="0008217B">
              <w:rPr>
                <w:lang w:val="en-US"/>
              </w:rPr>
              <w:t>- CHAUDHARY, P., 2009, A Practical Approach to Linear Algebra. . Delhi, Oxford Book Company.</w:t>
            </w:r>
          </w:p>
          <w:p w:rsidR="0008217B" w:rsidRPr="0008217B" w:rsidRDefault="0008217B" w:rsidP="0008217B">
            <w:pPr>
              <w:rPr>
                <w:lang w:val="en-US"/>
              </w:rPr>
            </w:pPr>
            <w:r w:rsidRPr="0008217B">
              <w:rPr>
                <w:lang w:val="en-US"/>
              </w:rPr>
              <w:t>- DAIVS, H.T., THOMSON, K.T., 2000, Linear Algebra in Engineering With Applications in Mathematica. Academic Press. Process systems engineering.</w:t>
            </w:r>
          </w:p>
          <w:p w:rsidR="0008217B" w:rsidRPr="0008217B" w:rsidRDefault="0008217B" w:rsidP="0008217B">
            <w:pPr>
              <w:rPr>
                <w:lang w:val="en-US"/>
              </w:rPr>
            </w:pPr>
            <w:r w:rsidRPr="0008217B">
              <w:rPr>
                <w:lang w:val="en-US"/>
              </w:rPr>
              <w:t>- KREYSZIG, E., 2010, Advanced Engineering Mathematics. John Wiley &amp; Sons.</w:t>
            </w:r>
          </w:p>
          <w:p w:rsidR="008B7F45" w:rsidRPr="009510FB" w:rsidRDefault="0008217B" w:rsidP="000821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8217B">
              <w:rPr>
                <w:lang w:val="en-US"/>
              </w:rPr>
              <w:t>STEINBRUCH, A., WINTERLE, P., 2008, Algebra linear. MCGraw-Hill do Brasil</w:t>
            </w:r>
            <w:r w:rsidRPr="0008217B">
              <w:t>.</w:t>
            </w:r>
            <w:r w:rsidR="000F52B2" w:rsidRPr="0074037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CF6C20" w:rsidRPr="00740370">
        <w:tblPrEx>
          <w:shd w:val="clear" w:color="auto" w:fill="B3B3B3"/>
        </w:tblPrEx>
        <w:tc>
          <w:tcPr>
            <w:tcW w:w="9080" w:type="dxa"/>
            <w:gridSpan w:val="4"/>
            <w:shd w:val="clear" w:color="auto" w:fill="B3B3B3"/>
          </w:tcPr>
          <w:p w:rsidR="00CF6C20" w:rsidRPr="00740370" w:rsidRDefault="00CF6C20" w:rsidP="00740370">
            <w:pPr>
              <w:spacing w:before="40" w:after="4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370">
              <w:rPr>
                <w:rFonts w:ascii="Arial" w:hAnsi="Arial" w:cs="Arial"/>
                <w:b/>
                <w:smallCaps/>
                <w:sz w:val="20"/>
                <w:szCs w:val="20"/>
              </w:rPr>
              <w:t>COORDENADOR DO PROJETO / CURSO</w:t>
            </w:r>
          </w:p>
        </w:tc>
      </w:tr>
      <w:tr w:rsidR="00CF6C20" w:rsidRPr="00740370">
        <w:trPr>
          <w:trHeight w:hRule="exact" w:val="1985"/>
        </w:trPr>
        <w:tc>
          <w:tcPr>
            <w:tcW w:w="9080" w:type="dxa"/>
            <w:gridSpan w:val="4"/>
            <w:vAlign w:val="center"/>
          </w:tcPr>
          <w:p w:rsidR="00CF6C20" w:rsidRPr="00740370" w:rsidRDefault="00CF6C20" w:rsidP="00740370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740370">
              <w:rPr>
                <w:rFonts w:ascii="Arial" w:hAnsi="Arial" w:cs="Arial"/>
                <w:smallCaps/>
                <w:sz w:val="20"/>
                <w:szCs w:val="20"/>
              </w:rPr>
              <w:t>Rio de Janeiro, ___ de ____________ de _____.</w:t>
            </w:r>
          </w:p>
        </w:tc>
      </w:tr>
    </w:tbl>
    <w:p w:rsidR="00531EF5" w:rsidRPr="00A34322" w:rsidRDefault="00531EF5" w:rsidP="00A34322">
      <w:pPr>
        <w:rPr>
          <w:sz w:val="2"/>
          <w:szCs w:val="2"/>
        </w:rPr>
      </w:pPr>
    </w:p>
    <w:sectPr w:rsidR="00531EF5" w:rsidRPr="00A34322" w:rsidSect="00A26A6B">
      <w:headerReference w:type="default" r:id="rId8"/>
      <w:footerReference w:type="default" r:id="rId9"/>
      <w:pgSz w:w="11906" w:h="16838" w:code="9"/>
      <w:pgMar w:top="1134" w:right="1418" w:bottom="1134" w:left="1418" w:header="96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76" w:rsidRDefault="00A53976">
      <w:r>
        <w:separator/>
      </w:r>
    </w:p>
  </w:endnote>
  <w:endnote w:type="continuationSeparator" w:id="0">
    <w:p w:rsidR="00A53976" w:rsidRDefault="00A5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4C" w:rsidRPr="00C32A5E" w:rsidRDefault="00633F4C" w:rsidP="00A26A6B">
    <w:pPr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PPGEQ - </w:t>
    </w:r>
    <w:r w:rsidRPr="00C32A5E">
      <w:rPr>
        <w:sz w:val="16"/>
        <w:szCs w:val="16"/>
      </w:rPr>
      <w:t>Rua São Francisco Xavier, n</w:t>
    </w:r>
    <w:r w:rsidRPr="00C32A5E">
      <w:rPr>
        <w:sz w:val="16"/>
        <w:szCs w:val="16"/>
        <w:u w:val="single"/>
        <w:vertAlign w:val="superscript"/>
      </w:rPr>
      <w:t>o</w:t>
    </w:r>
    <w:r w:rsidRPr="00C32A5E">
      <w:rPr>
        <w:sz w:val="16"/>
        <w:szCs w:val="16"/>
      </w:rPr>
      <w:t xml:space="preserve"> 524, PHLC, sala </w:t>
    </w:r>
    <w:r>
      <w:rPr>
        <w:sz w:val="16"/>
        <w:szCs w:val="16"/>
      </w:rPr>
      <w:t>40</w:t>
    </w:r>
    <w:r w:rsidRPr="00C32A5E">
      <w:rPr>
        <w:sz w:val="16"/>
        <w:szCs w:val="16"/>
      </w:rPr>
      <w:t>0 - Maracanã – CEP 20550-</w:t>
    </w:r>
    <w:r>
      <w:rPr>
        <w:sz w:val="16"/>
        <w:szCs w:val="16"/>
      </w:rPr>
      <w:t>900</w:t>
    </w:r>
    <w:r w:rsidRPr="00C32A5E">
      <w:rPr>
        <w:sz w:val="16"/>
        <w:szCs w:val="16"/>
      </w:rPr>
      <w:t xml:space="preserve"> – Rio de Janeiro/RJ </w:t>
    </w:r>
  </w:p>
  <w:p w:rsidR="00633F4C" w:rsidRPr="00C32A5E" w:rsidRDefault="00633F4C" w:rsidP="00A26A6B">
    <w:pPr>
      <w:pStyle w:val="Rodap"/>
      <w:jc w:val="center"/>
      <w:rPr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 xml:space="preserve">: </w:t>
    </w:r>
    <w:r w:rsidRPr="001C3C30">
      <w:rPr>
        <w:sz w:val="16"/>
        <w:szCs w:val="16"/>
      </w:rPr>
      <w:t>ppgeq@uerj.br</w:t>
    </w:r>
    <w:r>
      <w:rPr>
        <w:sz w:val="16"/>
        <w:szCs w:val="16"/>
      </w:rPr>
      <w:t xml:space="preserve"> - </w:t>
    </w:r>
    <w:r w:rsidRPr="00C32A5E">
      <w:rPr>
        <w:sz w:val="16"/>
        <w:szCs w:val="16"/>
      </w:rPr>
      <w:t>Tel: (21) 2</w:t>
    </w:r>
    <w:r>
      <w:rPr>
        <w:sz w:val="16"/>
        <w:szCs w:val="16"/>
      </w:rPr>
      <w:t>334</w:t>
    </w:r>
    <w:r w:rsidRPr="00C32A5E">
      <w:rPr>
        <w:sz w:val="16"/>
        <w:szCs w:val="16"/>
      </w:rPr>
      <w:t>-</w:t>
    </w:r>
    <w:r>
      <w:rPr>
        <w:sz w:val="16"/>
        <w:szCs w:val="16"/>
      </w:rPr>
      <w:t>0104</w:t>
    </w:r>
    <w:r w:rsidRPr="00C32A5E">
      <w:rPr>
        <w:sz w:val="16"/>
        <w:szCs w:val="16"/>
      </w:rPr>
      <w:t xml:space="preserve"> / 2</w:t>
    </w:r>
    <w:r>
      <w:rPr>
        <w:sz w:val="16"/>
        <w:szCs w:val="16"/>
      </w:rPr>
      <w:t>334</w:t>
    </w:r>
    <w:r w:rsidRPr="00C32A5E">
      <w:rPr>
        <w:sz w:val="16"/>
        <w:szCs w:val="16"/>
      </w:rPr>
      <w:t>-</w:t>
    </w:r>
    <w:r>
      <w:rPr>
        <w:sz w:val="16"/>
        <w:szCs w:val="16"/>
      </w:rPr>
      <w:t>0563</w:t>
    </w:r>
    <w:r w:rsidRPr="00C32A5E">
      <w:rPr>
        <w:sz w:val="16"/>
        <w:szCs w:val="16"/>
      </w:rPr>
      <w:t xml:space="preserve"> </w:t>
    </w:r>
    <w:r>
      <w:rPr>
        <w:sz w:val="16"/>
        <w:szCs w:val="16"/>
      </w:rPr>
      <w:t>ramal 42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76" w:rsidRDefault="00A53976">
      <w:r>
        <w:separator/>
      </w:r>
    </w:p>
  </w:footnote>
  <w:footnote w:type="continuationSeparator" w:id="0">
    <w:p w:rsidR="00A53976" w:rsidRDefault="00A53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1191"/>
      <w:gridCol w:w="6691"/>
      <w:gridCol w:w="1191"/>
    </w:tblGrid>
    <w:tr w:rsidR="00633F4C" w:rsidRPr="003F3C3E">
      <w:trPr>
        <w:jc w:val="center"/>
      </w:trPr>
      <w:tc>
        <w:tcPr>
          <w:tcW w:w="1191" w:type="dxa"/>
          <w:vAlign w:val="center"/>
        </w:tcPr>
        <w:p w:rsidR="00633F4C" w:rsidRPr="003F3C3E" w:rsidRDefault="00D4165C" w:rsidP="00740370">
          <w:pPr>
            <w:spacing w:before="60" w:after="60"/>
            <w:jc w:val="right"/>
          </w:pPr>
          <w:r>
            <w:rPr>
              <w:noProof/>
            </w:rPr>
            <w:drawing>
              <wp:inline distT="0" distB="0" distL="0" distR="0">
                <wp:extent cx="716915" cy="788670"/>
                <wp:effectExtent l="0" t="0" r="6985" b="0"/>
                <wp:docPr id="1" name="Imagem 1" descr="logo_uerj_p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erj_p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78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1" w:type="dxa"/>
          <w:vAlign w:val="center"/>
        </w:tcPr>
        <w:p w:rsidR="00633F4C" w:rsidRPr="00740370" w:rsidRDefault="00633F4C" w:rsidP="00740370">
          <w:pPr>
            <w:pStyle w:val="Cabealho"/>
            <w:spacing w:before="20" w:after="40"/>
            <w:jc w:val="center"/>
            <w:rPr>
              <w:rFonts w:ascii="Arial" w:hAnsi="Arial" w:cs="Arial"/>
              <w:sz w:val="22"/>
              <w:szCs w:val="22"/>
            </w:rPr>
          </w:pPr>
          <w:r w:rsidRPr="00740370">
            <w:rPr>
              <w:rFonts w:ascii="Arial" w:hAnsi="Arial" w:cs="Arial"/>
              <w:sz w:val="22"/>
              <w:szCs w:val="22"/>
            </w:rPr>
            <w:t>UNIVERSIDADE DO ESTADO DO RIO DE JANEIRO - UERJ</w:t>
          </w:r>
        </w:p>
        <w:p w:rsidR="00633F4C" w:rsidRPr="00740370" w:rsidRDefault="00633F4C" w:rsidP="00740370">
          <w:pPr>
            <w:pStyle w:val="Cabealho"/>
            <w:spacing w:after="40"/>
            <w:jc w:val="center"/>
            <w:rPr>
              <w:rFonts w:ascii="Arial" w:hAnsi="Arial" w:cs="Arial"/>
              <w:sz w:val="22"/>
              <w:szCs w:val="22"/>
            </w:rPr>
          </w:pPr>
          <w:r w:rsidRPr="00740370">
            <w:rPr>
              <w:rFonts w:ascii="Arial" w:hAnsi="Arial" w:cs="Arial"/>
              <w:sz w:val="22"/>
              <w:szCs w:val="22"/>
            </w:rPr>
            <w:t>INSTITUTO DE QUÍMICA</w:t>
          </w:r>
        </w:p>
        <w:p w:rsidR="00633F4C" w:rsidRPr="00740370" w:rsidRDefault="00633F4C" w:rsidP="00740370">
          <w:pPr>
            <w:pStyle w:val="Cabealho"/>
            <w:spacing w:after="40"/>
            <w:jc w:val="center"/>
            <w:rPr>
              <w:rFonts w:ascii="Arial" w:hAnsi="Arial" w:cs="Arial"/>
              <w:spacing w:val="-2"/>
              <w:sz w:val="22"/>
              <w:szCs w:val="22"/>
            </w:rPr>
          </w:pPr>
          <w:r w:rsidRPr="00740370">
            <w:rPr>
              <w:rFonts w:ascii="Arial" w:hAnsi="Arial" w:cs="Arial"/>
              <w:spacing w:val="-2"/>
              <w:sz w:val="22"/>
              <w:szCs w:val="22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ngenharia Qu￭mica"/>
            </w:smartTagPr>
            <w:r w:rsidRPr="00740370">
              <w:rPr>
                <w:rFonts w:ascii="Arial" w:hAnsi="Arial" w:cs="Arial"/>
                <w:spacing w:val="-2"/>
                <w:sz w:val="22"/>
                <w:szCs w:val="22"/>
              </w:rPr>
              <w:t>EM ENGENHARIA QUÍMICA</w:t>
            </w:r>
          </w:smartTag>
        </w:p>
        <w:p w:rsidR="00633F4C" w:rsidRPr="00740370" w:rsidRDefault="00633F4C" w:rsidP="00740370">
          <w:pPr>
            <w:spacing w:before="40"/>
            <w:jc w:val="center"/>
            <w:rPr>
              <w:rFonts w:ascii="Verdana" w:hAnsi="Verdana" w:cs="Arial"/>
              <w:b/>
            </w:rPr>
          </w:pPr>
          <w:r w:rsidRPr="00740370">
            <w:rPr>
              <w:rFonts w:ascii="Verdana" w:hAnsi="Verdana" w:cs="Arial"/>
              <w:b/>
            </w:rPr>
            <w:t>EMENTA DE DISCIPLINA</w:t>
          </w:r>
        </w:p>
      </w:tc>
      <w:tc>
        <w:tcPr>
          <w:tcW w:w="1191" w:type="dxa"/>
          <w:vAlign w:val="center"/>
        </w:tcPr>
        <w:p w:rsidR="00633F4C" w:rsidRPr="003F3C3E" w:rsidRDefault="00D4165C" w:rsidP="00740370">
          <w:pPr>
            <w:spacing w:after="60"/>
          </w:pPr>
          <w:r>
            <w:rPr>
              <w:noProof/>
            </w:rPr>
            <w:drawing>
              <wp:inline distT="0" distB="0" distL="0" distR="0">
                <wp:extent cx="716915" cy="705485"/>
                <wp:effectExtent l="0" t="0" r="6985" b="0"/>
                <wp:docPr id="2" name="Imagem 2" descr="ppgeq_p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pgeq_p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F4C" w:rsidRPr="00DE5465" w:rsidRDefault="00633F4C">
    <w:pPr>
      <w:pStyle w:val="Cabealho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FC1"/>
    <w:multiLevelType w:val="multilevel"/>
    <w:tmpl w:val="7EA2A93C"/>
    <w:lvl w:ilvl="0">
      <w:start w:val="1"/>
      <w:numFmt w:val="bullet"/>
      <w:lvlText w:val="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E14C4D"/>
    <w:multiLevelType w:val="multilevel"/>
    <w:tmpl w:val="7EA2A93C"/>
    <w:lvl w:ilvl="0">
      <w:start w:val="1"/>
      <w:numFmt w:val="bullet"/>
      <w:lvlText w:val="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3A6440"/>
    <w:multiLevelType w:val="hybridMultilevel"/>
    <w:tmpl w:val="7EA2A93C"/>
    <w:lvl w:ilvl="0" w:tplc="6EB6A424">
      <w:start w:val="1"/>
      <w:numFmt w:val="bullet"/>
      <w:lvlText w:val="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0B3842"/>
    <w:multiLevelType w:val="hybridMultilevel"/>
    <w:tmpl w:val="EF842706"/>
    <w:lvl w:ilvl="0" w:tplc="F17493D4">
      <w:start w:val="1"/>
      <w:numFmt w:val="bullet"/>
      <w:lvlText w:val="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Iy6/RLSV4zNYSa9ZueqWwVhS+9E=" w:salt="IrgZU31w3BU6qxbs7rjfYA==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3C3E"/>
    <w:rsid w:val="000009EA"/>
    <w:rsid w:val="00023070"/>
    <w:rsid w:val="00026CA4"/>
    <w:rsid w:val="0004679C"/>
    <w:rsid w:val="0008217B"/>
    <w:rsid w:val="000A7C1C"/>
    <w:rsid w:val="000C5BAE"/>
    <w:rsid w:val="000C5C2D"/>
    <w:rsid w:val="000F2BF0"/>
    <w:rsid w:val="000F52B2"/>
    <w:rsid w:val="001169B8"/>
    <w:rsid w:val="00122119"/>
    <w:rsid w:val="00136FC9"/>
    <w:rsid w:val="00151C1A"/>
    <w:rsid w:val="00154A74"/>
    <w:rsid w:val="001A4D01"/>
    <w:rsid w:val="001B7692"/>
    <w:rsid w:val="001C5F21"/>
    <w:rsid w:val="002812F2"/>
    <w:rsid w:val="002C0B5B"/>
    <w:rsid w:val="002F7257"/>
    <w:rsid w:val="00305C8A"/>
    <w:rsid w:val="00332F56"/>
    <w:rsid w:val="00344CE9"/>
    <w:rsid w:val="0036153C"/>
    <w:rsid w:val="003A4275"/>
    <w:rsid w:val="003D33DE"/>
    <w:rsid w:val="003F3C3E"/>
    <w:rsid w:val="00400500"/>
    <w:rsid w:val="004137D0"/>
    <w:rsid w:val="004A2B2A"/>
    <w:rsid w:val="004B6389"/>
    <w:rsid w:val="004C28B7"/>
    <w:rsid w:val="004D102F"/>
    <w:rsid w:val="004F445C"/>
    <w:rsid w:val="00510BDD"/>
    <w:rsid w:val="005122DE"/>
    <w:rsid w:val="00513200"/>
    <w:rsid w:val="00525B83"/>
    <w:rsid w:val="005262BD"/>
    <w:rsid w:val="0052712E"/>
    <w:rsid w:val="005316AD"/>
    <w:rsid w:val="00531EF5"/>
    <w:rsid w:val="0058397A"/>
    <w:rsid w:val="005B2C1A"/>
    <w:rsid w:val="005E053F"/>
    <w:rsid w:val="00605379"/>
    <w:rsid w:val="00620B2B"/>
    <w:rsid w:val="00622332"/>
    <w:rsid w:val="00633F4C"/>
    <w:rsid w:val="00641F7A"/>
    <w:rsid w:val="00692834"/>
    <w:rsid w:val="00694A16"/>
    <w:rsid w:val="006A6FC0"/>
    <w:rsid w:val="006D5C1B"/>
    <w:rsid w:val="006D7284"/>
    <w:rsid w:val="006F7ACC"/>
    <w:rsid w:val="00710812"/>
    <w:rsid w:val="00710EA8"/>
    <w:rsid w:val="00725369"/>
    <w:rsid w:val="00733515"/>
    <w:rsid w:val="00733E7E"/>
    <w:rsid w:val="00740370"/>
    <w:rsid w:val="007415A2"/>
    <w:rsid w:val="00746F9D"/>
    <w:rsid w:val="007872B1"/>
    <w:rsid w:val="007A0251"/>
    <w:rsid w:val="007A7968"/>
    <w:rsid w:val="007B2A80"/>
    <w:rsid w:val="007C47BA"/>
    <w:rsid w:val="007D3A5B"/>
    <w:rsid w:val="007E49E5"/>
    <w:rsid w:val="0080360C"/>
    <w:rsid w:val="00840E7E"/>
    <w:rsid w:val="00867CD7"/>
    <w:rsid w:val="008A4012"/>
    <w:rsid w:val="008B7F45"/>
    <w:rsid w:val="008C0D24"/>
    <w:rsid w:val="008C1077"/>
    <w:rsid w:val="008E5620"/>
    <w:rsid w:val="008E5A28"/>
    <w:rsid w:val="008F4E30"/>
    <w:rsid w:val="008F4FA8"/>
    <w:rsid w:val="008F5E50"/>
    <w:rsid w:val="00905F92"/>
    <w:rsid w:val="00924E11"/>
    <w:rsid w:val="00934777"/>
    <w:rsid w:val="009355EE"/>
    <w:rsid w:val="009510FB"/>
    <w:rsid w:val="009542EA"/>
    <w:rsid w:val="0096260F"/>
    <w:rsid w:val="00972FE0"/>
    <w:rsid w:val="009A19BE"/>
    <w:rsid w:val="009B1F41"/>
    <w:rsid w:val="009C5680"/>
    <w:rsid w:val="009E6711"/>
    <w:rsid w:val="00A26A6B"/>
    <w:rsid w:val="00A30B8E"/>
    <w:rsid w:val="00A34322"/>
    <w:rsid w:val="00A414D4"/>
    <w:rsid w:val="00A43B7B"/>
    <w:rsid w:val="00A536EE"/>
    <w:rsid w:val="00A53976"/>
    <w:rsid w:val="00A71533"/>
    <w:rsid w:val="00A81AAF"/>
    <w:rsid w:val="00A901EB"/>
    <w:rsid w:val="00A90261"/>
    <w:rsid w:val="00A945F1"/>
    <w:rsid w:val="00AD7246"/>
    <w:rsid w:val="00AF05DB"/>
    <w:rsid w:val="00B27016"/>
    <w:rsid w:val="00B70C17"/>
    <w:rsid w:val="00B83B20"/>
    <w:rsid w:val="00BB36B8"/>
    <w:rsid w:val="00BD5D4B"/>
    <w:rsid w:val="00C00068"/>
    <w:rsid w:val="00C16C4A"/>
    <w:rsid w:val="00C23B1B"/>
    <w:rsid w:val="00C24BD6"/>
    <w:rsid w:val="00C26CF5"/>
    <w:rsid w:val="00C45E4B"/>
    <w:rsid w:val="00C6539E"/>
    <w:rsid w:val="00C730AD"/>
    <w:rsid w:val="00C74996"/>
    <w:rsid w:val="00C81290"/>
    <w:rsid w:val="00C93620"/>
    <w:rsid w:val="00CA3A65"/>
    <w:rsid w:val="00CC7879"/>
    <w:rsid w:val="00CE710C"/>
    <w:rsid w:val="00CF6C20"/>
    <w:rsid w:val="00D11DAD"/>
    <w:rsid w:val="00D12471"/>
    <w:rsid w:val="00D40496"/>
    <w:rsid w:val="00D4165C"/>
    <w:rsid w:val="00D51144"/>
    <w:rsid w:val="00D625C8"/>
    <w:rsid w:val="00D87BA5"/>
    <w:rsid w:val="00DC0B3B"/>
    <w:rsid w:val="00DC40C1"/>
    <w:rsid w:val="00DC5B28"/>
    <w:rsid w:val="00DC7BD8"/>
    <w:rsid w:val="00DD17CB"/>
    <w:rsid w:val="00DD2504"/>
    <w:rsid w:val="00DE5465"/>
    <w:rsid w:val="00DF19F4"/>
    <w:rsid w:val="00DF4123"/>
    <w:rsid w:val="00E03DE7"/>
    <w:rsid w:val="00E41621"/>
    <w:rsid w:val="00E71885"/>
    <w:rsid w:val="00E840DF"/>
    <w:rsid w:val="00E973D4"/>
    <w:rsid w:val="00EB4EBE"/>
    <w:rsid w:val="00EC20CD"/>
    <w:rsid w:val="00EC448D"/>
    <w:rsid w:val="00EF76D3"/>
    <w:rsid w:val="00F04D27"/>
    <w:rsid w:val="00F113CF"/>
    <w:rsid w:val="00F23B82"/>
    <w:rsid w:val="00F40143"/>
    <w:rsid w:val="00F51152"/>
    <w:rsid w:val="00F625D4"/>
    <w:rsid w:val="00FB451B"/>
    <w:rsid w:val="00FC638F"/>
    <w:rsid w:val="00FC7BD6"/>
    <w:rsid w:val="00FD19CC"/>
    <w:rsid w:val="00FF0A86"/>
    <w:rsid w:val="00FF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F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F3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3F3C3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FE0"/>
    <w:pPr>
      <w:tabs>
        <w:tab w:val="center" w:pos="4252"/>
        <w:tab w:val="right" w:pos="8504"/>
      </w:tabs>
    </w:pPr>
  </w:style>
  <w:style w:type="character" w:styleId="Hyperlink">
    <w:name w:val="Hyperlink"/>
    <w:rsid w:val="007415A2"/>
    <w:rPr>
      <w:color w:val="0000FF"/>
      <w:u w:val="single"/>
    </w:rPr>
  </w:style>
  <w:style w:type="paragraph" w:styleId="Textodebalo">
    <w:name w:val="Balloon Text"/>
    <w:basedOn w:val="Normal"/>
    <w:semiHidden/>
    <w:rsid w:val="00BD5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1886-5360-4A68-AD93-BE97E548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User</cp:lastModifiedBy>
  <cp:revision>8</cp:revision>
  <cp:lastPrinted>2009-09-04T14:30:00Z</cp:lastPrinted>
  <dcterms:created xsi:type="dcterms:W3CDTF">2016-06-14T18:46:00Z</dcterms:created>
  <dcterms:modified xsi:type="dcterms:W3CDTF">2017-08-29T22:51:00Z</dcterms:modified>
</cp:coreProperties>
</file>